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C47F" w14:textId="246E321C" w:rsidR="00281892" w:rsidRPr="00F6087E" w:rsidRDefault="00B3328E" w:rsidP="006332C1">
      <w:pPr>
        <w:pStyle w:val="KonuBal"/>
        <w:jc w:val="center"/>
        <w:rPr>
          <w:b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noProof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FOURWAY</w:t>
      </w:r>
      <w:r w:rsidR="007A424F">
        <w:rPr>
          <w:b/>
          <w:noProof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OTEL</w:t>
      </w:r>
      <w:r w:rsidR="001F6AF7">
        <w:rPr>
          <w:b/>
          <w:noProof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685C4D">
        <w:rPr>
          <w:b/>
          <w:noProof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F6087E">
        <w:rPr>
          <w:b/>
          <w:noProof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26320A" w:rsidRPr="00F6087E">
        <w:rPr>
          <w:b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SÜRDÜRÜLEBİLİRLİK</w:t>
      </w:r>
      <w:r w:rsidR="0026320A" w:rsidRPr="00F6087E">
        <w:rPr>
          <w:rFonts w:ascii="Times New Roman" w:hAnsi="Times New Roman"/>
          <w:b/>
          <w:i w:val="0"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26320A" w:rsidRPr="00F6087E">
        <w:rPr>
          <w:b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MESAJI</w:t>
      </w:r>
    </w:p>
    <w:p w14:paraId="0F47F948" w14:textId="77777777" w:rsidR="00281892" w:rsidRDefault="00281892">
      <w:pPr>
        <w:pStyle w:val="GvdeMetni"/>
        <w:rPr>
          <w:rFonts w:ascii="Cambria"/>
          <w:sz w:val="32"/>
        </w:rPr>
      </w:pPr>
    </w:p>
    <w:p w14:paraId="5732FB06" w14:textId="77777777" w:rsidR="00281892" w:rsidRDefault="00281892">
      <w:pPr>
        <w:pStyle w:val="GvdeMetni"/>
        <w:spacing w:before="179"/>
        <w:rPr>
          <w:rFonts w:ascii="Cambria"/>
          <w:sz w:val="32"/>
        </w:rPr>
      </w:pPr>
    </w:p>
    <w:p w14:paraId="59D4F40A" w14:textId="77777777" w:rsidR="00281892" w:rsidRDefault="006332C1">
      <w:pPr>
        <w:ind w:left="835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Değerli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misafirlerimiz,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pacing w:val="-2"/>
          <w:sz w:val="24"/>
        </w:rPr>
        <w:t>iş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ortaklarımız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pacing w:val="-2"/>
          <w:sz w:val="24"/>
        </w:rPr>
        <w:t>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çalışanlarımız,</w:t>
      </w:r>
    </w:p>
    <w:p w14:paraId="59A2FBD2" w14:textId="77777777" w:rsidR="00281892" w:rsidRDefault="00281892">
      <w:pPr>
        <w:pStyle w:val="GvdeMetni"/>
        <w:spacing w:before="19"/>
        <w:rPr>
          <w:b/>
          <w:sz w:val="24"/>
        </w:rPr>
      </w:pPr>
    </w:p>
    <w:p w14:paraId="5CA39F79" w14:textId="397BF986" w:rsidR="00281892" w:rsidRDefault="00B3328E">
      <w:pPr>
        <w:pStyle w:val="GvdeMetni"/>
        <w:spacing w:line="259" w:lineRule="auto"/>
        <w:ind w:left="835" w:right="105"/>
        <w:jc w:val="both"/>
      </w:pPr>
      <w:r>
        <w:t>FOURWAY</w:t>
      </w:r>
      <w:r w:rsidR="007A424F">
        <w:t xml:space="preserve"> OTEL</w:t>
      </w:r>
      <w:r w:rsidR="001F6AF7">
        <w:t xml:space="preserve"> </w:t>
      </w:r>
      <w:r w:rsidR="00685C4D">
        <w:t xml:space="preserve"> 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olarak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turizmde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sürdürülebilirlik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çalışmalarının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çevresel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ve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kültürel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miras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üzerindeki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olumsuz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etkileri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en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aza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indirdiğinin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ve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sürdürülebilir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turizmin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getirdiği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sorumlulukların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bilincindeyiz.</w:t>
      </w:r>
    </w:p>
    <w:p w14:paraId="0C29CC49" w14:textId="77777777" w:rsidR="00281892" w:rsidRDefault="00281892">
      <w:pPr>
        <w:pStyle w:val="GvdeMetni"/>
        <w:spacing w:before="20"/>
      </w:pPr>
    </w:p>
    <w:p w14:paraId="3A8ED281" w14:textId="77777777" w:rsidR="00281892" w:rsidRDefault="006332C1">
      <w:pPr>
        <w:pStyle w:val="GvdeMetni"/>
        <w:spacing w:before="1" w:line="259" w:lineRule="auto"/>
        <w:ind w:left="835" w:right="106"/>
        <w:jc w:val="both"/>
      </w:pPr>
      <w:r>
        <w:t>Gelecek</w:t>
      </w:r>
      <w:r>
        <w:rPr>
          <w:rFonts w:ascii="Times New Roman" w:hAnsi="Times New Roman"/>
          <w:i w:val="0"/>
          <w:spacing w:val="-3"/>
        </w:rPr>
        <w:t xml:space="preserve"> </w:t>
      </w:r>
      <w:r>
        <w:t>nesiller</w:t>
      </w:r>
      <w:r>
        <w:rPr>
          <w:rFonts w:ascii="Times New Roman" w:hAnsi="Times New Roman"/>
          <w:i w:val="0"/>
        </w:rPr>
        <w:t xml:space="preserve"> </w:t>
      </w:r>
      <w:r>
        <w:t>için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daha</w:t>
      </w:r>
      <w:r>
        <w:rPr>
          <w:rFonts w:ascii="Times New Roman" w:hAnsi="Times New Roman"/>
          <w:i w:val="0"/>
          <w:spacing w:val="-4"/>
        </w:rPr>
        <w:t xml:space="preserve"> </w:t>
      </w:r>
      <w:r>
        <w:t>iyi</w:t>
      </w:r>
      <w:r>
        <w:rPr>
          <w:rFonts w:ascii="Times New Roman" w:hAnsi="Times New Roman"/>
          <w:i w:val="0"/>
          <w:spacing w:val="-1"/>
        </w:rPr>
        <w:t xml:space="preserve"> </w:t>
      </w:r>
      <w:r>
        <w:t>bir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dünya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bırakmaya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çalışıyoruz.</w:t>
      </w:r>
      <w:r>
        <w:rPr>
          <w:rFonts w:ascii="Times New Roman" w:hAnsi="Times New Roman"/>
          <w:i w:val="0"/>
          <w:spacing w:val="-1"/>
        </w:rPr>
        <w:t xml:space="preserve"> </w:t>
      </w:r>
      <w:r>
        <w:t>Bu</w:t>
      </w:r>
      <w:r>
        <w:rPr>
          <w:rFonts w:ascii="Times New Roman" w:hAnsi="Times New Roman"/>
          <w:i w:val="0"/>
          <w:spacing w:val="-4"/>
        </w:rPr>
        <w:t xml:space="preserve"> </w:t>
      </w:r>
      <w:r>
        <w:t>doğrultuda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çevresel</w:t>
      </w:r>
      <w:r>
        <w:rPr>
          <w:rFonts w:ascii="Times New Roman" w:hAnsi="Times New Roman"/>
          <w:i w:val="0"/>
          <w:spacing w:val="-4"/>
        </w:rPr>
        <w:t xml:space="preserve"> </w:t>
      </w:r>
      <w:r>
        <w:t>etkilerin</w:t>
      </w:r>
      <w:r>
        <w:rPr>
          <w:rFonts w:ascii="Times New Roman" w:hAnsi="Times New Roman"/>
          <w:i w:val="0"/>
        </w:rPr>
        <w:t xml:space="preserve"> </w:t>
      </w:r>
      <w:r>
        <w:t>azaltılması,</w:t>
      </w:r>
      <w:r>
        <w:rPr>
          <w:rFonts w:ascii="Times New Roman" w:hAnsi="Times New Roman"/>
          <w:i w:val="0"/>
        </w:rPr>
        <w:t xml:space="preserve"> </w:t>
      </w:r>
      <w:r>
        <w:t>enerji,</w:t>
      </w:r>
      <w:r>
        <w:rPr>
          <w:rFonts w:ascii="Times New Roman" w:hAnsi="Times New Roman"/>
          <w:i w:val="0"/>
        </w:rPr>
        <w:t xml:space="preserve"> </w:t>
      </w:r>
      <w:r>
        <w:t>su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atık</w:t>
      </w:r>
      <w:r>
        <w:rPr>
          <w:rFonts w:ascii="Times New Roman" w:hAnsi="Times New Roman"/>
          <w:i w:val="0"/>
        </w:rPr>
        <w:t xml:space="preserve"> </w:t>
      </w:r>
      <w:r>
        <w:t>yönetimi,</w:t>
      </w:r>
      <w:r>
        <w:rPr>
          <w:rFonts w:ascii="Times New Roman" w:hAnsi="Times New Roman"/>
          <w:i w:val="0"/>
        </w:rPr>
        <w:t xml:space="preserve"> </w:t>
      </w:r>
      <w:r>
        <w:t>kültürel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sosyal</w:t>
      </w:r>
      <w:r>
        <w:rPr>
          <w:rFonts w:ascii="Times New Roman" w:hAnsi="Times New Roman"/>
          <w:i w:val="0"/>
        </w:rPr>
        <w:t xml:space="preserve"> </w:t>
      </w:r>
      <w:r>
        <w:t>mirasın</w:t>
      </w:r>
      <w:r>
        <w:rPr>
          <w:rFonts w:ascii="Times New Roman" w:hAnsi="Times New Roman"/>
          <w:i w:val="0"/>
        </w:rPr>
        <w:t xml:space="preserve"> </w:t>
      </w:r>
      <w:r>
        <w:t>korunması,</w:t>
      </w:r>
      <w:r>
        <w:rPr>
          <w:rFonts w:ascii="Times New Roman" w:hAnsi="Times New Roman"/>
          <w:i w:val="0"/>
        </w:rPr>
        <w:t xml:space="preserve"> </w:t>
      </w:r>
      <w:r>
        <w:t>yerel</w:t>
      </w:r>
      <w:r>
        <w:rPr>
          <w:rFonts w:ascii="Times New Roman" w:hAnsi="Times New Roman"/>
          <w:i w:val="0"/>
        </w:rPr>
        <w:t xml:space="preserve"> </w:t>
      </w:r>
      <w:r>
        <w:t>halka</w:t>
      </w:r>
      <w:r>
        <w:rPr>
          <w:rFonts w:ascii="Times New Roman" w:hAnsi="Times New Roman"/>
          <w:i w:val="0"/>
        </w:rPr>
        <w:t xml:space="preserve"> </w:t>
      </w:r>
      <w:r>
        <w:t>ekonomik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sosyal</w:t>
      </w:r>
      <w:r>
        <w:rPr>
          <w:rFonts w:ascii="Times New Roman" w:hAnsi="Times New Roman"/>
          <w:i w:val="0"/>
        </w:rPr>
        <w:t xml:space="preserve"> </w:t>
      </w:r>
      <w:r>
        <w:t>olarak</w:t>
      </w:r>
      <w:r>
        <w:rPr>
          <w:rFonts w:ascii="Times New Roman" w:hAnsi="Times New Roman"/>
          <w:i w:val="0"/>
        </w:rPr>
        <w:t xml:space="preserve"> </w:t>
      </w:r>
      <w:r>
        <w:t>fayda</w:t>
      </w:r>
      <w:r>
        <w:rPr>
          <w:rFonts w:ascii="Times New Roman" w:hAnsi="Times New Roman"/>
          <w:i w:val="0"/>
        </w:rPr>
        <w:t xml:space="preserve"> </w:t>
      </w:r>
      <w:r>
        <w:t>sağlama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çevreyi</w:t>
      </w:r>
      <w:r>
        <w:rPr>
          <w:rFonts w:ascii="Times New Roman" w:hAnsi="Times New Roman"/>
          <w:i w:val="0"/>
        </w:rPr>
        <w:t xml:space="preserve"> </w:t>
      </w:r>
      <w:r>
        <w:t>koruma</w:t>
      </w:r>
      <w:r>
        <w:rPr>
          <w:rFonts w:ascii="Times New Roman" w:hAnsi="Times New Roman"/>
          <w:i w:val="0"/>
        </w:rPr>
        <w:t xml:space="preserve"> </w:t>
      </w:r>
      <w:r>
        <w:t>gibi</w:t>
      </w:r>
      <w:r>
        <w:rPr>
          <w:rFonts w:ascii="Times New Roman" w:hAnsi="Times New Roman"/>
          <w:i w:val="0"/>
        </w:rPr>
        <w:t xml:space="preserve"> </w:t>
      </w:r>
      <w:r>
        <w:t>sürdürülebilirlik</w:t>
      </w:r>
      <w:r>
        <w:rPr>
          <w:rFonts w:ascii="Times New Roman" w:hAnsi="Times New Roman"/>
          <w:i w:val="0"/>
        </w:rPr>
        <w:t xml:space="preserve"> </w:t>
      </w:r>
      <w:r>
        <w:t>kavramı</w:t>
      </w:r>
      <w:r>
        <w:rPr>
          <w:rFonts w:ascii="Times New Roman" w:hAnsi="Times New Roman"/>
          <w:i w:val="0"/>
        </w:rPr>
        <w:t xml:space="preserve"> </w:t>
      </w:r>
      <w:r>
        <w:t>içinde</w:t>
      </w:r>
      <w:r>
        <w:rPr>
          <w:rFonts w:ascii="Times New Roman" w:hAnsi="Times New Roman"/>
          <w:i w:val="0"/>
        </w:rPr>
        <w:t xml:space="preserve"> </w:t>
      </w:r>
      <w:r>
        <w:t>yer</w:t>
      </w:r>
      <w:r>
        <w:rPr>
          <w:rFonts w:ascii="Times New Roman" w:hAnsi="Times New Roman"/>
          <w:i w:val="0"/>
        </w:rPr>
        <w:t xml:space="preserve"> </w:t>
      </w:r>
      <w:r>
        <w:t>alan</w:t>
      </w:r>
      <w:r>
        <w:rPr>
          <w:rFonts w:ascii="Times New Roman" w:hAnsi="Times New Roman"/>
          <w:i w:val="0"/>
        </w:rPr>
        <w:t xml:space="preserve"> </w:t>
      </w:r>
      <w:r>
        <w:t>birçok</w:t>
      </w:r>
      <w:r>
        <w:rPr>
          <w:rFonts w:ascii="Times New Roman" w:hAnsi="Times New Roman"/>
          <w:i w:val="0"/>
        </w:rPr>
        <w:t xml:space="preserve"> </w:t>
      </w:r>
      <w:r>
        <w:t>konuda</w:t>
      </w:r>
      <w:r>
        <w:rPr>
          <w:rFonts w:ascii="Times New Roman" w:hAnsi="Times New Roman"/>
          <w:i w:val="0"/>
        </w:rPr>
        <w:t xml:space="preserve"> </w:t>
      </w:r>
      <w:r>
        <w:t>çalışmalarımıza</w:t>
      </w:r>
      <w:r>
        <w:rPr>
          <w:rFonts w:ascii="Times New Roman" w:hAnsi="Times New Roman"/>
          <w:i w:val="0"/>
        </w:rPr>
        <w:t xml:space="preserve"> </w:t>
      </w:r>
      <w:r>
        <w:t>devam</w:t>
      </w:r>
      <w:r>
        <w:rPr>
          <w:rFonts w:ascii="Times New Roman" w:hAnsi="Times New Roman"/>
          <w:i w:val="0"/>
        </w:rPr>
        <w:t xml:space="preserve"> </w:t>
      </w:r>
      <w:r>
        <w:t>etmekteyiz.</w:t>
      </w:r>
    </w:p>
    <w:p w14:paraId="142E6B5E" w14:textId="77777777" w:rsidR="00281892" w:rsidRDefault="00281892">
      <w:pPr>
        <w:pStyle w:val="GvdeMetni"/>
        <w:spacing w:before="20"/>
      </w:pPr>
    </w:p>
    <w:p w14:paraId="53D9BA15" w14:textId="77777777" w:rsidR="00281892" w:rsidRDefault="006332C1">
      <w:pPr>
        <w:pStyle w:val="GvdeMetni"/>
        <w:spacing w:line="259" w:lineRule="auto"/>
        <w:ind w:left="835" w:right="108"/>
        <w:jc w:val="both"/>
      </w:pPr>
      <w:r>
        <w:t>İklim</w:t>
      </w:r>
      <w:r>
        <w:rPr>
          <w:rFonts w:ascii="Times New Roman" w:hAnsi="Times New Roman"/>
          <w:i w:val="0"/>
        </w:rPr>
        <w:t xml:space="preserve"> </w:t>
      </w:r>
      <w:r>
        <w:t>değişikliğinin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küresel</w:t>
      </w:r>
      <w:r>
        <w:rPr>
          <w:rFonts w:ascii="Times New Roman" w:hAnsi="Times New Roman"/>
          <w:i w:val="0"/>
        </w:rPr>
        <w:t xml:space="preserve"> </w:t>
      </w:r>
      <w:r>
        <w:t>ısınmanın</w:t>
      </w:r>
      <w:r>
        <w:rPr>
          <w:rFonts w:ascii="Times New Roman" w:hAnsi="Times New Roman"/>
          <w:i w:val="0"/>
        </w:rPr>
        <w:t xml:space="preserve"> </w:t>
      </w:r>
      <w:r>
        <w:t>öneminin</w:t>
      </w:r>
      <w:r>
        <w:rPr>
          <w:rFonts w:ascii="Times New Roman" w:hAnsi="Times New Roman"/>
          <w:i w:val="0"/>
        </w:rPr>
        <w:t xml:space="preserve"> </w:t>
      </w:r>
      <w:r>
        <w:t>her</w:t>
      </w:r>
      <w:r>
        <w:rPr>
          <w:rFonts w:ascii="Times New Roman" w:hAnsi="Times New Roman"/>
          <w:i w:val="0"/>
        </w:rPr>
        <w:t xml:space="preserve"> </w:t>
      </w:r>
      <w:r>
        <w:t>geçen</w:t>
      </w:r>
      <w:r>
        <w:rPr>
          <w:rFonts w:ascii="Times New Roman" w:hAnsi="Times New Roman"/>
          <w:i w:val="0"/>
        </w:rPr>
        <w:t xml:space="preserve"> </w:t>
      </w:r>
      <w:r>
        <w:t>gün</w:t>
      </w:r>
      <w:r>
        <w:rPr>
          <w:rFonts w:ascii="Times New Roman" w:hAnsi="Times New Roman"/>
          <w:i w:val="0"/>
        </w:rPr>
        <w:t xml:space="preserve"> </w:t>
      </w:r>
      <w:r>
        <w:t>daha</w:t>
      </w:r>
      <w:r>
        <w:rPr>
          <w:rFonts w:ascii="Times New Roman" w:hAnsi="Times New Roman"/>
          <w:i w:val="0"/>
        </w:rPr>
        <w:t xml:space="preserve"> </w:t>
      </w:r>
      <w:r>
        <w:t>çok</w:t>
      </w:r>
      <w:r>
        <w:rPr>
          <w:rFonts w:ascii="Times New Roman" w:hAnsi="Times New Roman"/>
          <w:i w:val="0"/>
        </w:rPr>
        <w:t xml:space="preserve"> </w:t>
      </w:r>
      <w:r>
        <w:t>hissedildiği</w:t>
      </w:r>
      <w:r>
        <w:rPr>
          <w:rFonts w:ascii="Times New Roman" w:hAnsi="Times New Roman"/>
          <w:i w:val="0"/>
        </w:rPr>
        <w:t xml:space="preserve"> </w:t>
      </w:r>
      <w:r>
        <w:t>günümüz</w:t>
      </w:r>
      <w:r>
        <w:rPr>
          <w:rFonts w:ascii="Times New Roman" w:hAnsi="Times New Roman"/>
          <w:i w:val="0"/>
        </w:rPr>
        <w:t xml:space="preserve"> </w:t>
      </w:r>
      <w:r>
        <w:t>dünyasında</w:t>
      </w:r>
      <w:r>
        <w:rPr>
          <w:rFonts w:ascii="Times New Roman" w:hAnsi="Times New Roman"/>
          <w:i w:val="0"/>
        </w:rPr>
        <w:t xml:space="preserve"> </w:t>
      </w:r>
      <w:r>
        <w:t>üzerimize</w:t>
      </w:r>
      <w:r>
        <w:rPr>
          <w:rFonts w:ascii="Times New Roman" w:hAnsi="Times New Roman"/>
          <w:i w:val="0"/>
        </w:rPr>
        <w:t xml:space="preserve"> </w:t>
      </w:r>
      <w:r>
        <w:t>düşen</w:t>
      </w:r>
      <w:r>
        <w:rPr>
          <w:rFonts w:ascii="Times New Roman" w:hAnsi="Times New Roman"/>
          <w:i w:val="0"/>
        </w:rPr>
        <w:t xml:space="preserve"> </w:t>
      </w:r>
      <w:r>
        <w:t>sorumluluğu</w:t>
      </w:r>
      <w:r>
        <w:rPr>
          <w:rFonts w:ascii="Times New Roman" w:hAnsi="Times New Roman"/>
          <w:i w:val="0"/>
        </w:rPr>
        <w:t xml:space="preserve"> </w:t>
      </w:r>
      <w:r>
        <w:t>en</w:t>
      </w:r>
      <w:r>
        <w:rPr>
          <w:rFonts w:ascii="Times New Roman" w:hAnsi="Times New Roman"/>
          <w:i w:val="0"/>
        </w:rPr>
        <w:t xml:space="preserve"> </w:t>
      </w:r>
      <w:r>
        <w:t>iyi</w:t>
      </w:r>
      <w:r>
        <w:rPr>
          <w:rFonts w:ascii="Times New Roman" w:hAnsi="Times New Roman"/>
          <w:i w:val="0"/>
        </w:rPr>
        <w:t xml:space="preserve"> </w:t>
      </w:r>
      <w:r>
        <w:t>şekilde</w:t>
      </w:r>
      <w:r>
        <w:rPr>
          <w:rFonts w:ascii="Times New Roman" w:hAnsi="Times New Roman"/>
          <w:i w:val="0"/>
        </w:rPr>
        <w:t xml:space="preserve"> </w:t>
      </w:r>
      <w:r>
        <w:t>yerine</w:t>
      </w:r>
      <w:r>
        <w:rPr>
          <w:rFonts w:ascii="Times New Roman" w:hAnsi="Times New Roman"/>
          <w:i w:val="0"/>
        </w:rPr>
        <w:t xml:space="preserve"> </w:t>
      </w:r>
      <w:r>
        <w:t>getirmeyi</w:t>
      </w:r>
      <w:r>
        <w:rPr>
          <w:rFonts w:ascii="Times New Roman" w:hAnsi="Times New Roman"/>
          <w:i w:val="0"/>
        </w:rPr>
        <w:t xml:space="preserve"> </w:t>
      </w:r>
      <w:r>
        <w:t>amaç</w:t>
      </w:r>
      <w:r>
        <w:rPr>
          <w:rFonts w:ascii="Times New Roman" w:hAnsi="Times New Roman"/>
          <w:i w:val="0"/>
        </w:rPr>
        <w:t xml:space="preserve"> </w:t>
      </w:r>
      <w:r>
        <w:t>edinmekte,</w:t>
      </w:r>
      <w:r>
        <w:rPr>
          <w:rFonts w:ascii="Times New Roman" w:hAnsi="Times New Roman"/>
          <w:i w:val="0"/>
        </w:rPr>
        <w:t xml:space="preserve"> </w:t>
      </w:r>
      <w:r>
        <w:t>çevre</w:t>
      </w:r>
      <w:r>
        <w:rPr>
          <w:rFonts w:ascii="Times New Roman" w:hAnsi="Times New Roman"/>
          <w:i w:val="0"/>
        </w:rPr>
        <w:t xml:space="preserve"> </w:t>
      </w:r>
      <w:r>
        <w:t>bilincinin</w:t>
      </w:r>
      <w:r>
        <w:rPr>
          <w:rFonts w:ascii="Times New Roman" w:hAnsi="Times New Roman"/>
          <w:i w:val="0"/>
        </w:rPr>
        <w:t xml:space="preserve"> </w:t>
      </w:r>
      <w:r>
        <w:t>çalışanlarımız</w:t>
      </w:r>
      <w:r>
        <w:rPr>
          <w:rFonts w:ascii="Times New Roman" w:hAnsi="Times New Roman"/>
          <w:i w:val="0"/>
        </w:rPr>
        <w:t xml:space="preserve"> </w:t>
      </w:r>
      <w:r>
        <w:t>tarafından</w:t>
      </w:r>
      <w:r>
        <w:rPr>
          <w:rFonts w:ascii="Times New Roman" w:hAnsi="Times New Roman"/>
          <w:i w:val="0"/>
        </w:rPr>
        <w:t xml:space="preserve"> </w:t>
      </w:r>
      <w:r>
        <w:t>benimsenmesi</w:t>
      </w:r>
      <w:r>
        <w:rPr>
          <w:rFonts w:ascii="Times New Roman" w:hAnsi="Times New Roman"/>
          <w:i w:val="0"/>
        </w:rPr>
        <w:t xml:space="preserve"> </w:t>
      </w:r>
      <w:r>
        <w:t>için</w:t>
      </w:r>
      <w:r>
        <w:rPr>
          <w:rFonts w:ascii="Times New Roman" w:hAnsi="Times New Roman"/>
          <w:i w:val="0"/>
        </w:rPr>
        <w:t xml:space="preserve"> </w:t>
      </w:r>
      <w:r>
        <w:t>çaba</w:t>
      </w:r>
      <w:r>
        <w:rPr>
          <w:rFonts w:ascii="Times New Roman" w:hAnsi="Times New Roman"/>
          <w:i w:val="0"/>
        </w:rPr>
        <w:t xml:space="preserve"> </w:t>
      </w:r>
      <w:r>
        <w:t>göstermekteyiz.</w:t>
      </w:r>
    </w:p>
    <w:p w14:paraId="62C495AA" w14:textId="77777777" w:rsidR="00281892" w:rsidRDefault="00281892">
      <w:pPr>
        <w:pStyle w:val="GvdeMetni"/>
        <w:spacing w:before="21"/>
      </w:pPr>
    </w:p>
    <w:p w14:paraId="2AAE7306" w14:textId="77777777" w:rsidR="00281892" w:rsidRDefault="006332C1">
      <w:pPr>
        <w:pStyle w:val="GvdeMetni"/>
        <w:spacing w:line="259" w:lineRule="auto"/>
        <w:ind w:left="835" w:right="109"/>
        <w:jc w:val="both"/>
      </w:pPr>
      <w:r>
        <w:t>Sürdürülebilirlik</w:t>
      </w:r>
      <w:r>
        <w:rPr>
          <w:rFonts w:ascii="Times New Roman" w:hAnsi="Times New Roman"/>
          <w:i w:val="0"/>
        </w:rPr>
        <w:t xml:space="preserve"> </w:t>
      </w:r>
      <w:r>
        <w:t>risklerinin</w:t>
      </w:r>
      <w:r>
        <w:rPr>
          <w:rFonts w:ascii="Times New Roman" w:hAnsi="Times New Roman"/>
          <w:i w:val="0"/>
        </w:rPr>
        <w:t xml:space="preserve"> </w:t>
      </w:r>
      <w:r>
        <w:t>etkin</w:t>
      </w:r>
      <w:r>
        <w:rPr>
          <w:rFonts w:ascii="Times New Roman" w:hAnsi="Times New Roman"/>
          <w:i w:val="0"/>
        </w:rPr>
        <w:t xml:space="preserve"> </w:t>
      </w:r>
      <w:r>
        <w:t>biçimde</w:t>
      </w:r>
      <w:r>
        <w:rPr>
          <w:rFonts w:ascii="Times New Roman" w:hAnsi="Times New Roman"/>
          <w:i w:val="0"/>
        </w:rPr>
        <w:t xml:space="preserve"> </w:t>
      </w:r>
      <w:r>
        <w:t>yönetilmesi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sürdürülebilir</w:t>
      </w:r>
      <w:r>
        <w:rPr>
          <w:rFonts w:ascii="Times New Roman" w:hAnsi="Times New Roman"/>
          <w:i w:val="0"/>
        </w:rPr>
        <w:t xml:space="preserve"> </w:t>
      </w:r>
      <w:r>
        <w:t>büyümenin</w:t>
      </w:r>
      <w:r>
        <w:rPr>
          <w:rFonts w:ascii="Times New Roman" w:hAnsi="Times New Roman"/>
          <w:i w:val="0"/>
        </w:rPr>
        <w:t xml:space="preserve"> </w:t>
      </w:r>
      <w:r>
        <w:t>uzun</w:t>
      </w:r>
      <w:r>
        <w:rPr>
          <w:rFonts w:ascii="Times New Roman" w:hAnsi="Times New Roman"/>
          <w:i w:val="0"/>
        </w:rPr>
        <w:t xml:space="preserve"> </w:t>
      </w:r>
      <w:r>
        <w:t>vadeli</w:t>
      </w:r>
      <w:r>
        <w:rPr>
          <w:rFonts w:ascii="Times New Roman" w:hAnsi="Times New Roman"/>
          <w:i w:val="0"/>
        </w:rPr>
        <w:t xml:space="preserve"> </w:t>
      </w:r>
      <w:r>
        <w:t>stratejilerle</w:t>
      </w:r>
      <w:r>
        <w:rPr>
          <w:rFonts w:ascii="Times New Roman" w:hAnsi="Times New Roman"/>
          <w:i w:val="0"/>
        </w:rPr>
        <w:t xml:space="preserve"> </w:t>
      </w:r>
      <w:r>
        <w:t>sağlanmasına</w:t>
      </w:r>
      <w:r>
        <w:rPr>
          <w:rFonts w:ascii="Times New Roman" w:hAnsi="Times New Roman"/>
          <w:i w:val="0"/>
        </w:rPr>
        <w:t xml:space="preserve"> </w:t>
      </w:r>
      <w:r>
        <w:t>odaklanarak</w:t>
      </w:r>
      <w:r>
        <w:rPr>
          <w:rFonts w:ascii="Times New Roman" w:hAnsi="Times New Roman"/>
          <w:i w:val="0"/>
        </w:rPr>
        <w:t xml:space="preserve"> </w:t>
      </w:r>
      <w:r>
        <w:t>başarımızı</w:t>
      </w:r>
      <w:r>
        <w:rPr>
          <w:rFonts w:ascii="Times New Roman" w:hAnsi="Times New Roman"/>
          <w:i w:val="0"/>
        </w:rPr>
        <w:t xml:space="preserve"> </w:t>
      </w:r>
      <w:r>
        <w:t>her</w:t>
      </w:r>
      <w:r>
        <w:rPr>
          <w:rFonts w:ascii="Times New Roman" w:hAnsi="Times New Roman"/>
          <w:i w:val="0"/>
        </w:rPr>
        <w:t xml:space="preserve"> </w:t>
      </w:r>
      <w:r>
        <w:t>geçen</w:t>
      </w:r>
      <w:r>
        <w:rPr>
          <w:rFonts w:ascii="Times New Roman" w:hAnsi="Times New Roman"/>
          <w:i w:val="0"/>
        </w:rPr>
        <w:t xml:space="preserve"> </w:t>
      </w:r>
      <w:r>
        <w:t>gün</w:t>
      </w:r>
      <w:r>
        <w:rPr>
          <w:rFonts w:ascii="Times New Roman" w:hAnsi="Times New Roman"/>
          <w:i w:val="0"/>
        </w:rPr>
        <w:t xml:space="preserve"> </w:t>
      </w:r>
      <w:r>
        <w:t>arttırmayı</w:t>
      </w:r>
      <w:r>
        <w:rPr>
          <w:rFonts w:ascii="Times New Roman" w:hAnsi="Times New Roman"/>
          <w:i w:val="0"/>
        </w:rPr>
        <w:t xml:space="preserve"> </w:t>
      </w:r>
      <w:r>
        <w:t>hedeflemekteyiz.</w:t>
      </w:r>
    </w:p>
    <w:p w14:paraId="017F85F9" w14:textId="77777777" w:rsidR="00281892" w:rsidRDefault="00281892">
      <w:pPr>
        <w:pStyle w:val="GvdeMetni"/>
      </w:pPr>
    </w:p>
    <w:p w14:paraId="14435E4D" w14:textId="77777777" w:rsidR="00281892" w:rsidRDefault="00281892">
      <w:pPr>
        <w:pStyle w:val="GvdeMetni"/>
      </w:pPr>
    </w:p>
    <w:p w14:paraId="77857654" w14:textId="77777777" w:rsidR="00281892" w:rsidRDefault="00281892">
      <w:pPr>
        <w:pStyle w:val="GvdeMetni"/>
        <w:spacing w:before="64"/>
      </w:pPr>
    </w:p>
    <w:p w14:paraId="56196F5C" w14:textId="77777777" w:rsidR="00281892" w:rsidRDefault="006332C1">
      <w:pPr>
        <w:pStyle w:val="GvdeMetni"/>
        <w:spacing w:line="259" w:lineRule="auto"/>
        <w:ind w:left="835" w:right="4863"/>
      </w:pPr>
      <w:r>
        <w:t>Talepleriniz</w:t>
      </w:r>
      <w:r>
        <w:rPr>
          <w:rFonts w:ascii="Times New Roman" w:hAnsi="Times New Roman"/>
          <w:i w:val="0"/>
          <w:spacing w:val="-14"/>
        </w:rPr>
        <w:t xml:space="preserve"> </w:t>
      </w:r>
      <w:r>
        <w:t>ve</w:t>
      </w:r>
      <w:r>
        <w:rPr>
          <w:rFonts w:ascii="Times New Roman" w:hAnsi="Times New Roman"/>
          <w:i w:val="0"/>
          <w:spacing w:val="-14"/>
        </w:rPr>
        <w:t xml:space="preserve"> </w:t>
      </w:r>
      <w:r>
        <w:t>geri</w:t>
      </w:r>
      <w:r>
        <w:rPr>
          <w:rFonts w:ascii="Times New Roman" w:hAnsi="Times New Roman"/>
          <w:i w:val="0"/>
          <w:spacing w:val="-14"/>
        </w:rPr>
        <w:t xml:space="preserve"> </w:t>
      </w:r>
      <w:r>
        <w:t>bildirimleriniz</w:t>
      </w:r>
      <w:r>
        <w:rPr>
          <w:rFonts w:ascii="Times New Roman" w:hAnsi="Times New Roman"/>
          <w:i w:val="0"/>
          <w:spacing w:val="-13"/>
        </w:rPr>
        <w:t xml:space="preserve"> </w:t>
      </w:r>
      <w:r>
        <w:t>için</w:t>
      </w:r>
      <w:r>
        <w:rPr>
          <w:rFonts w:ascii="Times New Roman" w:hAnsi="Times New Roman"/>
          <w:i w:val="0"/>
        </w:rPr>
        <w:t xml:space="preserve"> </w:t>
      </w:r>
      <w:r>
        <w:t>Otel</w:t>
      </w:r>
      <w:r>
        <w:rPr>
          <w:rFonts w:ascii="Times New Roman" w:hAnsi="Times New Roman"/>
          <w:i w:val="0"/>
        </w:rPr>
        <w:t xml:space="preserve"> </w:t>
      </w:r>
      <w:r>
        <w:t>Genel</w:t>
      </w:r>
      <w:r>
        <w:rPr>
          <w:rFonts w:ascii="Times New Roman" w:hAnsi="Times New Roman"/>
          <w:i w:val="0"/>
        </w:rPr>
        <w:t xml:space="preserve"> </w:t>
      </w:r>
      <w:r>
        <w:t>Müdürü</w:t>
      </w:r>
    </w:p>
    <w:sectPr w:rsidR="00281892">
      <w:headerReference w:type="default" r:id="rId6"/>
      <w:type w:val="continuous"/>
      <w:pgSz w:w="11900" w:h="16840"/>
      <w:pgMar w:top="15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5AD8" w14:textId="77777777" w:rsidR="001D5017" w:rsidRDefault="001D5017" w:rsidP="00E25F2B">
      <w:r>
        <w:separator/>
      </w:r>
    </w:p>
  </w:endnote>
  <w:endnote w:type="continuationSeparator" w:id="0">
    <w:p w14:paraId="31BCEFFE" w14:textId="77777777" w:rsidR="001D5017" w:rsidRDefault="001D5017" w:rsidP="00E2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A898" w14:textId="77777777" w:rsidR="001D5017" w:rsidRDefault="001D5017" w:rsidP="00E25F2B">
      <w:r>
        <w:separator/>
      </w:r>
    </w:p>
  </w:footnote>
  <w:footnote w:type="continuationSeparator" w:id="0">
    <w:p w14:paraId="0AFC6592" w14:textId="77777777" w:rsidR="001D5017" w:rsidRDefault="001D5017" w:rsidP="00E2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8DB4" w14:textId="4E0ECEF5" w:rsidR="00E25F2B" w:rsidRDefault="00AF11FB" w:rsidP="00AF11FB">
    <w:pPr>
      <w:pStyle w:val="stBilgi"/>
      <w:jc w:val="center"/>
    </w:pPr>
    <w:r w:rsidRPr="00AF11FB">
      <w:rPr>
        <w:noProof/>
      </w:rPr>
      <w:drawing>
        <wp:inline distT="0" distB="0" distL="0" distR="0" wp14:anchorId="34218CDD" wp14:editId="217835A4">
          <wp:extent cx="1419225" cy="1419225"/>
          <wp:effectExtent l="0" t="0" r="9525" b="9525"/>
          <wp:docPr id="818870544" name="Resim 1" descr="Hình ảnh Tay Cầm Một Giọt Nước Tượng Trưng Cho Bảo Tồn Chăm Sóc Và Bền Vững  Chăm Sóc PNG , Tay Cầm Một Giọt Nước, Tượng Trưng Cho Sự Chăm Sóc,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ình ảnh Tay Cầm Một Giọt Nước Tượng Trưng Cho Bảo Tồn Chăm Sóc Và Bền Vững  Chăm Sóc PNG , Tay Cầm Một Giọt Nước, Tượng Trưng Cho Sự Chăm Sóc,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92"/>
    <w:rsid w:val="000C0D79"/>
    <w:rsid w:val="001902CA"/>
    <w:rsid w:val="001D5017"/>
    <w:rsid w:val="001F6AF7"/>
    <w:rsid w:val="00203299"/>
    <w:rsid w:val="00204956"/>
    <w:rsid w:val="0020783A"/>
    <w:rsid w:val="0026320A"/>
    <w:rsid w:val="002764DD"/>
    <w:rsid w:val="00281892"/>
    <w:rsid w:val="002B7B34"/>
    <w:rsid w:val="00304E3A"/>
    <w:rsid w:val="00307DF5"/>
    <w:rsid w:val="003324B8"/>
    <w:rsid w:val="003A33F8"/>
    <w:rsid w:val="005D5F0E"/>
    <w:rsid w:val="006104ED"/>
    <w:rsid w:val="006332C1"/>
    <w:rsid w:val="00685C4D"/>
    <w:rsid w:val="006A0BB2"/>
    <w:rsid w:val="006A718F"/>
    <w:rsid w:val="00755EC1"/>
    <w:rsid w:val="007A424F"/>
    <w:rsid w:val="007F16A3"/>
    <w:rsid w:val="00863296"/>
    <w:rsid w:val="008A24DC"/>
    <w:rsid w:val="00A067BC"/>
    <w:rsid w:val="00A25642"/>
    <w:rsid w:val="00A867F2"/>
    <w:rsid w:val="00AF11FB"/>
    <w:rsid w:val="00B0798A"/>
    <w:rsid w:val="00B13572"/>
    <w:rsid w:val="00B3328E"/>
    <w:rsid w:val="00BF167F"/>
    <w:rsid w:val="00CF7B9F"/>
    <w:rsid w:val="00D6024A"/>
    <w:rsid w:val="00E25F2B"/>
    <w:rsid w:val="00E634AA"/>
    <w:rsid w:val="00EB00DD"/>
    <w:rsid w:val="00EF6747"/>
    <w:rsid w:val="00F6087E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11A4"/>
  <w15:docId w15:val="{DE5D3906-EE44-421F-9836-5495A7AE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0"/>
    <w:qFormat/>
    <w:pPr>
      <w:spacing w:before="76"/>
      <w:ind w:left="115"/>
    </w:pPr>
    <w:rPr>
      <w:rFonts w:ascii="Cambria" w:eastAsia="Cambria" w:hAnsi="Cambria" w:cs="Cambria"/>
      <w:i/>
      <w:i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5F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5F2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5F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5F2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Hayrettin YILMAZ</dc:creator>
  <cp:lastModifiedBy>1</cp:lastModifiedBy>
  <cp:revision>13</cp:revision>
  <cp:lastPrinted>2024-10-07T20:57:00Z</cp:lastPrinted>
  <dcterms:created xsi:type="dcterms:W3CDTF">2025-06-30T12:19:00Z</dcterms:created>
  <dcterms:modified xsi:type="dcterms:W3CDTF">2025-12-26T19:30:00Z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  <property fmtid="{D5CDD505-2E9C-101B-9397-08002B2CF9AE}" pid="4" name="Producer">
    <vt:lpwstr>3-Heights™ PDF Merge Split Shell 6.12.1.11 (http://www.pdf-tools.com)</vt:lpwstr>
  </property>
</Properties>
</file>